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0DD" w:rsidRPr="00EF7B03" w:rsidRDefault="0085333F" w:rsidP="00EF7B03">
      <w:pPr>
        <w:spacing w:line="480" w:lineRule="auto"/>
        <w:jc w:val="both"/>
        <w:rPr>
          <w:rFonts w:ascii="Times New Roman" w:hAnsi="Times New Roman" w:cs="Times New Roman"/>
          <w:b/>
          <w:sz w:val="24"/>
          <w:szCs w:val="24"/>
        </w:rPr>
      </w:pPr>
      <w:r w:rsidRPr="00EF7B03">
        <w:rPr>
          <w:rFonts w:ascii="Times New Roman" w:hAnsi="Times New Roman" w:cs="Times New Roman"/>
          <w:b/>
          <w:sz w:val="24"/>
          <w:szCs w:val="24"/>
        </w:rPr>
        <w:t>ANN</w:t>
      </w:r>
      <w:bookmarkStart w:id="0" w:name="_GoBack"/>
      <w:bookmarkEnd w:id="0"/>
      <w:r w:rsidRPr="00EF7B03">
        <w:rPr>
          <w:rFonts w:ascii="Times New Roman" w:hAnsi="Times New Roman" w:cs="Times New Roman"/>
          <w:b/>
          <w:sz w:val="24"/>
          <w:szCs w:val="24"/>
        </w:rPr>
        <w:t>OTATED BIBLIOGRAPHY ON CHILDHOOD OBESITY</w:t>
      </w:r>
    </w:p>
    <w:p w:rsidR="004A50DD" w:rsidRPr="00EF7B03" w:rsidRDefault="0085333F" w:rsidP="00EF7B03">
      <w:pPr>
        <w:spacing w:line="480" w:lineRule="auto"/>
        <w:jc w:val="both"/>
        <w:rPr>
          <w:rFonts w:ascii="Times New Roman" w:hAnsi="Times New Roman" w:cs="Times New Roman"/>
          <w:b/>
          <w:sz w:val="24"/>
          <w:szCs w:val="24"/>
        </w:rPr>
      </w:pPr>
      <w:r w:rsidRPr="00EF7B03">
        <w:rPr>
          <w:rFonts w:ascii="Times New Roman" w:hAnsi="Times New Roman" w:cs="Times New Roman"/>
          <w:b/>
          <w:sz w:val="24"/>
          <w:szCs w:val="24"/>
        </w:rPr>
        <w:t>Nancy Barros</w:t>
      </w:r>
    </w:p>
    <w:p w:rsidR="004A50DD" w:rsidRPr="00EF7B03" w:rsidRDefault="0085333F" w:rsidP="00EF7B03">
      <w:pPr>
        <w:spacing w:line="480" w:lineRule="auto"/>
        <w:jc w:val="both"/>
        <w:rPr>
          <w:rFonts w:ascii="Times New Roman" w:hAnsi="Times New Roman" w:cs="Times New Roman"/>
          <w:b/>
          <w:sz w:val="24"/>
          <w:szCs w:val="24"/>
        </w:rPr>
      </w:pPr>
      <w:r w:rsidRPr="00EF7B03">
        <w:rPr>
          <w:rFonts w:ascii="Times New Roman" w:hAnsi="Times New Roman" w:cs="Times New Roman"/>
          <w:b/>
          <w:sz w:val="24"/>
          <w:szCs w:val="24"/>
        </w:rPr>
        <w:t>4</w:t>
      </w:r>
      <w:r w:rsidRPr="00EF7B03">
        <w:rPr>
          <w:rFonts w:ascii="Times New Roman" w:hAnsi="Times New Roman" w:cs="Times New Roman"/>
          <w:b/>
          <w:sz w:val="24"/>
          <w:szCs w:val="24"/>
          <w:vertAlign w:val="superscript"/>
        </w:rPr>
        <w:t>th</w:t>
      </w:r>
      <w:r w:rsidRPr="00EF7B03">
        <w:rPr>
          <w:rFonts w:ascii="Times New Roman" w:hAnsi="Times New Roman" w:cs="Times New Roman"/>
          <w:b/>
          <w:sz w:val="24"/>
          <w:szCs w:val="24"/>
        </w:rPr>
        <w:t xml:space="preserve"> October 2021</w:t>
      </w:r>
    </w:p>
    <w:p w:rsidR="004A50DD" w:rsidRPr="00EF7B03" w:rsidRDefault="0085333F" w:rsidP="00EF7B03">
      <w:pPr>
        <w:spacing w:line="480" w:lineRule="auto"/>
        <w:jc w:val="center"/>
        <w:rPr>
          <w:rFonts w:ascii="Times New Roman" w:hAnsi="Times New Roman" w:cs="Times New Roman"/>
          <w:b/>
          <w:sz w:val="24"/>
          <w:szCs w:val="24"/>
        </w:rPr>
      </w:pPr>
      <w:r w:rsidRPr="00EF7B03">
        <w:rPr>
          <w:rFonts w:ascii="Times New Roman" w:hAnsi="Times New Roman" w:cs="Times New Roman"/>
          <w:b/>
          <w:sz w:val="24"/>
          <w:szCs w:val="24"/>
        </w:rPr>
        <w:t>CHILDHOOD OBESITY</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1.</w:t>
      </w:r>
      <w:r w:rsidRPr="00EF7B03">
        <w:rPr>
          <w:rFonts w:ascii="Times New Roman" w:hAnsi="Times New Roman" w:cs="Times New Roman"/>
          <w:color w:val="1B1B1B"/>
          <w:sz w:val="24"/>
          <w:szCs w:val="24"/>
          <w:shd w:val="clear" w:color="auto" w:fill="FFFFFF"/>
        </w:rPr>
        <w:t xml:space="preserve"> </w:t>
      </w:r>
      <w:r w:rsidRPr="00EF7B03">
        <w:rPr>
          <w:rFonts w:ascii="Times New Roman" w:hAnsi="Times New Roman" w:cs="Times New Roman"/>
          <w:color w:val="1B1B1B"/>
          <w:sz w:val="24"/>
          <w:szCs w:val="24"/>
          <w:shd w:val="clear" w:color="auto" w:fill="FFFFFF"/>
        </w:rPr>
        <w:t>Birch, L. L., &amp; Ventura, A. K. (2009). Preventing childhood obesity: what works?. International journal of obesity, 33(1), S74-S81.</w:t>
      </w:r>
    </w:p>
    <w:p w:rsidR="004A50DD" w:rsidRPr="00EF7B03" w:rsidRDefault="0085333F" w:rsidP="00EF7B03">
      <w:pPr>
        <w:spacing w:line="480" w:lineRule="auto"/>
        <w:ind w:firstLine="720"/>
        <w:rPr>
          <w:rFonts w:ascii="Times New Roman" w:hAnsi="Times New Roman" w:cs="Times New Roman"/>
          <w:color w:val="1B1B1B"/>
          <w:sz w:val="24"/>
          <w:szCs w:val="24"/>
          <w:shd w:val="clear" w:color="auto" w:fill="FFFFFF"/>
        </w:rPr>
      </w:pPr>
      <w:hyperlink r:id="rId6" w:history="1">
        <w:r w:rsidRPr="00EF7B03">
          <w:rPr>
            <w:rStyle w:val="Hyperlink"/>
            <w:rFonts w:ascii="Times New Roman" w:hAnsi="Times New Roman" w:cs="Times New Roman"/>
            <w:sz w:val="24"/>
            <w:szCs w:val="24"/>
            <w:shd w:val="clear" w:color="auto" w:fill="FFFFFF"/>
          </w:rPr>
          <w:t>https://www.nature.com/articles/ijo200922</w:t>
        </w:r>
      </w:hyperlink>
      <w:r w:rsidRPr="00EF7B03">
        <w:rPr>
          <w:rFonts w:ascii="Times New Roman" w:hAnsi="Times New Roman" w:cs="Times New Roman"/>
          <w:color w:val="1B1B1B"/>
          <w:sz w:val="24"/>
          <w:szCs w:val="24"/>
          <w:shd w:val="clear" w:color="auto" w:fill="FFFFFF"/>
        </w:rPr>
        <w:t xml:space="preserve"> </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This article by Birch and Venture addresses the various prevention methods to prevent childhood obesity. They mention specific current approaches to addressing this global problem. In North America, they mention that child and adolescent obesity has increa</w:t>
      </w:r>
      <w:r w:rsidRPr="00EF7B03">
        <w:rPr>
          <w:rFonts w:ascii="Times New Roman" w:hAnsi="Times New Roman" w:cs="Times New Roman"/>
          <w:color w:val="1B1B1B"/>
          <w:sz w:val="24"/>
          <w:szCs w:val="24"/>
          <w:shd w:val="clear" w:color="auto" w:fill="FFFFFF"/>
        </w:rPr>
        <w:t xml:space="preserve">sed dramatically, and thus actions are needed to address the issue. They also focused on the introduction of various multiphase screen strategies to intervene in components of obesity.  </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 xml:space="preserve">They also mention various prevention methods, which remain essential </w:t>
      </w:r>
      <w:r w:rsidRPr="00EF7B03">
        <w:rPr>
          <w:rFonts w:ascii="Times New Roman" w:hAnsi="Times New Roman" w:cs="Times New Roman"/>
          <w:color w:val="1B1B1B"/>
          <w:sz w:val="24"/>
          <w:szCs w:val="24"/>
          <w:shd w:val="clear" w:color="auto" w:fill="FFFFFF"/>
        </w:rPr>
        <w:t xml:space="preserve">to help in preventing childhood obesity, and this has to do with school education, physical training, and, more importantly, nutrition. Various current efforts might have been limited by certain factors worldwide, including poverty and other lifestyles. </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M</w:t>
      </w:r>
      <w:r w:rsidRPr="00EF7B03">
        <w:rPr>
          <w:rFonts w:ascii="Times New Roman" w:hAnsi="Times New Roman" w:cs="Times New Roman"/>
          <w:color w:val="1B1B1B"/>
          <w:sz w:val="24"/>
          <w:szCs w:val="24"/>
          <w:shd w:val="clear" w:color="auto" w:fill="FFFFFF"/>
        </w:rPr>
        <w:t>ore importantly, they have embraced the ecological model for the etiology of overweight in childhood. The focus on school-aged children has limited the school-based as a prevention method. They as well address the change in the eating behavior of young chi</w:t>
      </w:r>
      <w:r w:rsidRPr="00EF7B03">
        <w:rPr>
          <w:rFonts w:ascii="Times New Roman" w:hAnsi="Times New Roman" w:cs="Times New Roman"/>
          <w:color w:val="1B1B1B"/>
          <w:sz w:val="24"/>
          <w:szCs w:val="24"/>
          <w:shd w:val="clear" w:color="auto" w:fill="FFFFFF"/>
        </w:rPr>
        <w:t>ldren to help prevent them from becoming obese.</w:t>
      </w:r>
    </w:p>
    <w:p w:rsidR="004A50DD" w:rsidRPr="00EF7B03" w:rsidRDefault="004A50DD" w:rsidP="00EF7B03">
      <w:pPr>
        <w:spacing w:line="480" w:lineRule="auto"/>
        <w:rPr>
          <w:rFonts w:ascii="Times New Roman" w:hAnsi="Times New Roman" w:cs="Times New Roman"/>
          <w:color w:val="1B1B1B"/>
          <w:sz w:val="24"/>
          <w:szCs w:val="24"/>
          <w:shd w:val="clear" w:color="auto" w:fill="FFFFFF"/>
        </w:rPr>
      </w:pP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b/>
          <w:color w:val="1B1B1B"/>
          <w:sz w:val="24"/>
          <w:szCs w:val="24"/>
          <w:shd w:val="clear" w:color="auto" w:fill="FFFFFF"/>
        </w:rPr>
        <w:lastRenderedPageBreak/>
        <w:t>2</w:t>
      </w:r>
      <w:r w:rsidRPr="00EF7B03">
        <w:rPr>
          <w:rFonts w:ascii="Times New Roman" w:hAnsi="Times New Roman" w:cs="Times New Roman"/>
          <w:color w:val="1B1B1B"/>
          <w:sz w:val="24"/>
          <w:szCs w:val="24"/>
          <w:shd w:val="clear" w:color="auto" w:fill="FFFFFF"/>
        </w:rPr>
        <w:t>.</w:t>
      </w:r>
      <w:r w:rsidRPr="00EF7B03">
        <w:rPr>
          <w:rFonts w:ascii="Times New Roman" w:hAnsi="Times New Roman" w:cs="Times New Roman"/>
          <w:sz w:val="24"/>
          <w:szCs w:val="24"/>
        </w:rPr>
        <w:t xml:space="preserve"> </w:t>
      </w:r>
      <w:r w:rsidRPr="00EF7B03">
        <w:rPr>
          <w:rFonts w:ascii="Times New Roman" w:hAnsi="Times New Roman" w:cs="Times New Roman"/>
          <w:color w:val="1B1B1B"/>
          <w:sz w:val="24"/>
          <w:szCs w:val="24"/>
          <w:shd w:val="clear" w:color="auto" w:fill="FFFFFF"/>
        </w:rPr>
        <w:t>Epstein, L. H., Wing, R. R., &amp; Valoski, A. (1985). Childhood obesity. Pediatric Clinics of North America, 32(2), 363-379.</w:t>
      </w:r>
      <w:r w:rsidRPr="00EF7B03">
        <w:rPr>
          <w:rFonts w:ascii="Times New Roman" w:hAnsi="Times New Roman" w:cs="Times New Roman"/>
          <w:color w:val="1B1B1B"/>
          <w:sz w:val="24"/>
          <w:szCs w:val="24"/>
          <w:shd w:val="clear" w:color="auto" w:fill="FFFFFF"/>
        </w:rPr>
        <w:t xml:space="preserve"> </w:t>
      </w:r>
    </w:p>
    <w:p w:rsidR="004A50DD" w:rsidRPr="00EF7B03" w:rsidRDefault="0085333F" w:rsidP="00EF7B03">
      <w:pPr>
        <w:spacing w:line="480" w:lineRule="auto"/>
        <w:ind w:firstLine="720"/>
        <w:rPr>
          <w:rFonts w:ascii="Times New Roman" w:hAnsi="Times New Roman" w:cs="Times New Roman"/>
          <w:color w:val="1B1B1B"/>
          <w:sz w:val="24"/>
          <w:szCs w:val="24"/>
          <w:shd w:val="clear" w:color="auto" w:fill="FFFFFF"/>
        </w:rPr>
      </w:pPr>
      <w:hyperlink r:id="rId7" w:history="1">
        <w:r w:rsidRPr="00EF7B03">
          <w:rPr>
            <w:rStyle w:val="Hyperlink"/>
            <w:rFonts w:ascii="Times New Roman" w:hAnsi="Times New Roman" w:cs="Times New Roman"/>
            <w:sz w:val="24"/>
            <w:szCs w:val="24"/>
            <w:shd w:val="clear" w:color="auto" w:fill="FFFFFF"/>
          </w:rPr>
          <w:t>https://academic.oup.com/jcem/article/90/3/1871/2837061?login=true</w:t>
        </w:r>
      </w:hyperlink>
      <w:r w:rsidRPr="00EF7B03">
        <w:rPr>
          <w:rFonts w:ascii="Times New Roman" w:hAnsi="Times New Roman" w:cs="Times New Roman"/>
          <w:color w:val="1B1B1B"/>
          <w:sz w:val="24"/>
          <w:szCs w:val="24"/>
          <w:shd w:val="clear" w:color="auto" w:fill="FFFFFF"/>
        </w:rPr>
        <w:t xml:space="preserve"> </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A group of physicians with the aim of has written the above article on childhood obesity. Their main aim remains to be defining what indeed this disease means, the scope of this perceive</w:t>
      </w:r>
      <w:r w:rsidRPr="00EF7B03">
        <w:rPr>
          <w:rFonts w:ascii="Times New Roman" w:hAnsi="Times New Roman" w:cs="Times New Roman"/>
          <w:color w:val="1B1B1B"/>
          <w:sz w:val="24"/>
          <w:szCs w:val="24"/>
          <w:shd w:val="clear" w:color="auto" w:fill="FFFFFF"/>
        </w:rPr>
        <w:t>d problem in the current generation, the prevalence of the problem, history of the infection, causes of obesity among children, and the prevention measures to combat the infection.</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They mention that there has been a continuous increase in obesity worldwide</w:t>
      </w:r>
      <w:r w:rsidRPr="00EF7B03">
        <w:rPr>
          <w:rFonts w:ascii="Times New Roman" w:hAnsi="Times New Roman" w:cs="Times New Roman"/>
          <w:color w:val="1B1B1B"/>
          <w:sz w:val="24"/>
          <w:szCs w:val="24"/>
          <w:shd w:val="clear" w:color="auto" w:fill="FFFFFF"/>
        </w:rPr>
        <w:t xml:space="preserve"> among individuals of all ages. This has been due to the change in nutrition as examined by the National Health and Nutrition Examination done. They also mention an increasing trend of overweight prevalence as well as obesity worldwide. Their statistics on</w:t>
      </w:r>
      <w:r w:rsidRPr="00EF7B03">
        <w:rPr>
          <w:rFonts w:ascii="Times New Roman" w:hAnsi="Times New Roman" w:cs="Times New Roman"/>
          <w:color w:val="1B1B1B"/>
          <w:sz w:val="24"/>
          <w:szCs w:val="24"/>
          <w:shd w:val="clear" w:color="auto" w:fill="FFFFFF"/>
        </w:rPr>
        <w:t xml:space="preserve"> the prevalence of both obesity and overweight include North America 8%, the Middle East 7%, and the Caribbean and Latin America 4.5-7%. As they mention, obese and overweight children later in life become overweight adults, resulting in serious health risk</w:t>
      </w:r>
      <w:r w:rsidRPr="00EF7B03">
        <w:rPr>
          <w:rFonts w:ascii="Times New Roman" w:hAnsi="Times New Roman" w:cs="Times New Roman"/>
          <w:color w:val="1B1B1B"/>
          <w:sz w:val="24"/>
          <w:szCs w:val="24"/>
          <w:shd w:val="clear" w:color="auto" w:fill="FFFFFF"/>
        </w:rPr>
        <w:t>s.</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They are keen on highlighting what leads to the problem because this problem is much associated with various serious complications, which can be severe to cause death in both children and adults. Thus, it remains essential to monitor various trends of t</w:t>
      </w:r>
      <w:r w:rsidRPr="00EF7B03">
        <w:rPr>
          <w:rFonts w:ascii="Times New Roman" w:hAnsi="Times New Roman" w:cs="Times New Roman"/>
          <w:color w:val="1B1B1B"/>
          <w:sz w:val="24"/>
          <w:szCs w:val="24"/>
          <w:shd w:val="clear" w:color="auto" w:fill="FFFFFF"/>
        </w:rPr>
        <w:t>he infection prevalence in the entire population in the world.</w:t>
      </w:r>
    </w:p>
    <w:p w:rsidR="00EF7B03" w:rsidRDefault="00EF7B03" w:rsidP="00EF7B03">
      <w:pPr>
        <w:spacing w:line="480" w:lineRule="auto"/>
        <w:rPr>
          <w:rFonts w:ascii="Times New Roman" w:hAnsi="Times New Roman" w:cs="Times New Roman"/>
          <w:color w:val="1B1B1B"/>
          <w:sz w:val="24"/>
          <w:szCs w:val="24"/>
          <w:shd w:val="clear" w:color="auto" w:fill="FFFFFF"/>
        </w:rPr>
      </w:pPr>
    </w:p>
    <w:p w:rsidR="00EF7B03" w:rsidRDefault="00EF7B03" w:rsidP="00EF7B03">
      <w:pPr>
        <w:spacing w:line="480" w:lineRule="auto"/>
        <w:rPr>
          <w:rFonts w:ascii="Times New Roman" w:hAnsi="Times New Roman" w:cs="Times New Roman"/>
          <w:color w:val="1B1B1B"/>
          <w:sz w:val="24"/>
          <w:szCs w:val="24"/>
          <w:shd w:val="clear" w:color="auto" w:fill="FFFFFF"/>
        </w:rPr>
      </w:pPr>
    </w:p>
    <w:p w:rsidR="00EF7B03" w:rsidRDefault="00EF7B03" w:rsidP="00EF7B03">
      <w:pPr>
        <w:spacing w:line="480" w:lineRule="auto"/>
        <w:rPr>
          <w:rFonts w:ascii="Times New Roman" w:hAnsi="Times New Roman" w:cs="Times New Roman"/>
          <w:color w:val="1B1B1B"/>
          <w:sz w:val="24"/>
          <w:szCs w:val="24"/>
          <w:shd w:val="clear" w:color="auto" w:fill="FFFFFF"/>
        </w:rPr>
      </w:pP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3.</w:t>
      </w:r>
      <w:r w:rsidRPr="00EF7B03">
        <w:rPr>
          <w:rFonts w:ascii="Times New Roman" w:hAnsi="Times New Roman" w:cs="Times New Roman"/>
          <w:sz w:val="24"/>
          <w:szCs w:val="24"/>
        </w:rPr>
        <w:t xml:space="preserve"> </w:t>
      </w:r>
      <w:r w:rsidRPr="00EF7B03">
        <w:rPr>
          <w:rFonts w:ascii="Times New Roman" w:hAnsi="Times New Roman" w:cs="Times New Roman"/>
          <w:color w:val="1B1B1B"/>
          <w:sz w:val="24"/>
          <w:szCs w:val="24"/>
          <w:shd w:val="clear" w:color="auto" w:fill="FFFFFF"/>
        </w:rPr>
        <w:t>Strauss, R. S. (2000). Childhood obesity and self-esteem. Pediatrics, 105(1), e15-e15.</w:t>
      </w:r>
    </w:p>
    <w:p w:rsidR="004A50DD" w:rsidRPr="00EF7B03" w:rsidRDefault="0085333F" w:rsidP="00EF7B03">
      <w:pPr>
        <w:spacing w:line="480" w:lineRule="auto"/>
        <w:ind w:left="720"/>
        <w:rPr>
          <w:rFonts w:ascii="Times New Roman" w:hAnsi="Times New Roman" w:cs="Times New Roman"/>
          <w:color w:val="1B1B1B"/>
          <w:sz w:val="24"/>
          <w:szCs w:val="24"/>
          <w:shd w:val="clear" w:color="auto" w:fill="FFFFFF"/>
        </w:rPr>
      </w:pPr>
      <w:hyperlink r:id="rId8" w:history="1">
        <w:r w:rsidRPr="00EF7B03">
          <w:rPr>
            <w:rStyle w:val="Hyperlink"/>
            <w:rFonts w:ascii="Times New Roman" w:hAnsi="Times New Roman" w:cs="Times New Roman"/>
            <w:sz w:val="24"/>
            <w:szCs w:val="24"/>
            <w:shd w:val="clear" w:color="auto" w:fill="FFFFFF"/>
          </w:rPr>
          <w:t>https://pediatrics.aappublications.org/content/105/1/e15?1ca5d707-8c0d-4ec4-8281-16cfa17be557</w:t>
        </w:r>
      </w:hyperlink>
      <w:r w:rsidRPr="00EF7B03">
        <w:rPr>
          <w:rFonts w:ascii="Times New Roman" w:hAnsi="Times New Roman" w:cs="Times New Roman"/>
          <w:color w:val="1B1B1B"/>
          <w:sz w:val="24"/>
          <w:szCs w:val="24"/>
          <w:shd w:val="clear" w:color="auto" w:fill="FFFFFF"/>
        </w:rPr>
        <w:t>=</w:t>
      </w:r>
      <w:r w:rsidRPr="00EF7B03">
        <w:rPr>
          <w:rFonts w:ascii="Times New Roman" w:hAnsi="Times New Roman" w:cs="Times New Roman"/>
          <w:color w:val="1B1B1B"/>
          <w:sz w:val="24"/>
          <w:szCs w:val="24"/>
          <w:shd w:val="clear" w:color="auto" w:fill="FFFFFF"/>
        </w:rPr>
        <w:t xml:space="preserve"> </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Richard S. Strauss has written this article; he much relates how childhood obesity affects any child's self-Esteem. He based his research on the Obese H</w:t>
      </w:r>
      <w:r w:rsidRPr="00EF7B03">
        <w:rPr>
          <w:rFonts w:ascii="Times New Roman" w:hAnsi="Times New Roman" w:cs="Times New Roman"/>
          <w:color w:val="1B1B1B"/>
          <w:sz w:val="24"/>
          <w:szCs w:val="24"/>
          <w:shd w:val="clear" w:color="auto" w:fill="FFFFFF"/>
        </w:rPr>
        <w:t>ispanic and the White females and proved that indeed there was any evidence that, in their early adolescence, they experienced low self-esteem. In his research on children aged 9-10 years and those aged between 13-14 years, he proved that childhood obesity</w:t>
      </w:r>
      <w:r w:rsidRPr="00EF7B03">
        <w:rPr>
          <w:rFonts w:ascii="Times New Roman" w:hAnsi="Times New Roman" w:cs="Times New Roman"/>
          <w:color w:val="1B1B1B"/>
          <w:sz w:val="24"/>
          <w:szCs w:val="24"/>
          <w:shd w:val="clear" w:color="auto" w:fill="FFFFFF"/>
        </w:rPr>
        <w:t xml:space="preserve"> tends to be much associated with a reduced level of self-esteem.</w:t>
      </w:r>
    </w:p>
    <w:p w:rsidR="004A50DD" w:rsidRPr="00EF7B03" w:rsidRDefault="0085333F" w:rsidP="00EF7B03">
      <w:pPr>
        <w:spacing w:line="480" w:lineRule="auto"/>
        <w:rPr>
          <w:rFonts w:ascii="Times New Roman" w:hAnsi="Times New Roman" w:cs="Times New Roman"/>
          <w:color w:val="1B1B1B"/>
          <w:sz w:val="24"/>
          <w:szCs w:val="24"/>
          <w:shd w:val="clear" w:color="auto" w:fill="FFFFFF"/>
        </w:rPr>
      </w:pPr>
      <w:r w:rsidRPr="00EF7B03">
        <w:rPr>
          <w:rFonts w:ascii="Times New Roman" w:hAnsi="Times New Roman" w:cs="Times New Roman"/>
          <w:color w:val="1B1B1B"/>
          <w:sz w:val="24"/>
          <w:szCs w:val="24"/>
          <w:shd w:val="clear" w:color="auto" w:fill="FFFFFF"/>
        </w:rPr>
        <w:t>Richard further mentioned that obese children who were demonstrating low self-Esteem showed an increased rate of loneliness, sad mood, nervous and more prone to engaging in risky behavior, w</w:t>
      </w:r>
      <w:r w:rsidRPr="00EF7B03">
        <w:rPr>
          <w:rFonts w:ascii="Times New Roman" w:hAnsi="Times New Roman" w:cs="Times New Roman"/>
          <w:color w:val="1B1B1B"/>
          <w:sz w:val="24"/>
          <w:szCs w:val="24"/>
          <w:shd w:val="clear" w:color="auto" w:fill="FFFFFF"/>
        </w:rPr>
        <w:t>hich included getting involved in taking drugs such as alcohol and cigarette.</w:t>
      </w:r>
    </w:p>
    <w:p w:rsidR="00F06A15" w:rsidRPr="00EF7B03" w:rsidRDefault="00F06A15" w:rsidP="00EF7B03">
      <w:pPr>
        <w:spacing w:line="480" w:lineRule="auto"/>
        <w:rPr>
          <w:rFonts w:ascii="Times New Roman" w:hAnsi="Times New Roman" w:cs="Times New Roman"/>
          <w:sz w:val="24"/>
          <w:szCs w:val="24"/>
        </w:rPr>
      </w:pPr>
    </w:p>
    <w:sectPr w:rsidR="00F06A15" w:rsidRPr="00EF7B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33F" w:rsidRDefault="0085333F" w:rsidP="000D47E6">
      <w:pPr>
        <w:spacing w:after="0" w:line="240" w:lineRule="auto"/>
      </w:pPr>
      <w:r>
        <w:separator/>
      </w:r>
    </w:p>
  </w:endnote>
  <w:endnote w:type="continuationSeparator" w:id="0">
    <w:p w:rsidR="0085333F" w:rsidRDefault="0085333F" w:rsidP="000D4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33F" w:rsidRDefault="0085333F" w:rsidP="000D47E6">
      <w:pPr>
        <w:spacing w:after="0" w:line="240" w:lineRule="auto"/>
      </w:pPr>
      <w:r>
        <w:separator/>
      </w:r>
    </w:p>
  </w:footnote>
  <w:footnote w:type="continuationSeparator" w:id="0">
    <w:p w:rsidR="0085333F" w:rsidRDefault="0085333F" w:rsidP="000D4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7E6" w:rsidRDefault="000D47E6" w:rsidP="000D47E6">
    <w:pPr>
      <w:pStyle w:val="Header"/>
    </w:pPr>
    <w:r>
      <w:t xml:space="preserve">Childhood Obesity                                                                                                                                                        </w:t>
    </w:r>
    <w:sdt>
      <w:sdtPr>
        <w:id w:val="2024286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333F">
          <w:rPr>
            <w:noProof/>
          </w:rPr>
          <w:t>1</w:t>
        </w:r>
        <w:r>
          <w:rPr>
            <w:noProof/>
          </w:rPr>
          <w:fldChar w:fldCharType="end"/>
        </w:r>
      </w:sdtContent>
    </w:sdt>
  </w:p>
  <w:p w:rsidR="000D47E6" w:rsidRDefault="000D47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DD"/>
    <w:rsid w:val="0009189A"/>
    <w:rsid w:val="000D47E6"/>
    <w:rsid w:val="004038E5"/>
    <w:rsid w:val="00421CE9"/>
    <w:rsid w:val="004A50DD"/>
    <w:rsid w:val="00565E14"/>
    <w:rsid w:val="006A41CF"/>
    <w:rsid w:val="0085333F"/>
    <w:rsid w:val="00904B8B"/>
    <w:rsid w:val="009F1756"/>
    <w:rsid w:val="00A8539A"/>
    <w:rsid w:val="00EF7B03"/>
    <w:rsid w:val="00F0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DB30"/>
  <w15:chartTrackingRefBased/>
  <w15:docId w15:val="{F19B830B-AA42-4CDD-A871-F6468C76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0DD"/>
    <w:rPr>
      <w:color w:val="0563C1" w:themeColor="hyperlink"/>
      <w:u w:val="single"/>
    </w:rPr>
  </w:style>
  <w:style w:type="paragraph" w:styleId="Header">
    <w:name w:val="header"/>
    <w:basedOn w:val="Normal"/>
    <w:link w:val="HeaderChar"/>
    <w:uiPriority w:val="99"/>
    <w:unhideWhenUsed/>
    <w:rsid w:val="000D4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7E6"/>
  </w:style>
  <w:style w:type="paragraph" w:styleId="Footer">
    <w:name w:val="footer"/>
    <w:basedOn w:val="Normal"/>
    <w:link w:val="FooterChar"/>
    <w:uiPriority w:val="99"/>
    <w:unhideWhenUsed/>
    <w:rsid w:val="000D4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iatrics.aappublications.org/content/105/1/e15?1ca5d707-8c0d-4ec4-8281-16cfa17be557" TargetMode="External"/><Relationship Id="rId3" Type="http://schemas.openxmlformats.org/officeDocument/2006/relationships/webSettings" Target="webSettings.xml"/><Relationship Id="rId7" Type="http://schemas.openxmlformats.org/officeDocument/2006/relationships/hyperlink" Target="https://academic.oup.com/jcem/article/90/3/1871/2837061?login=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ijo20092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4</cp:revision>
  <dcterms:created xsi:type="dcterms:W3CDTF">2021-10-05T01:20:00Z</dcterms:created>
  <dcterms:modified xsi:type="dcterms:W3CDTF">2021-10-05T01:22:00Z</dcterms:modified>
</cp:coreProperties>
</file>